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Интегрированный урок русского языка и ИЗО в 5 классе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 - 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Одушевлённые и неодушевлённыеимена существительные</w:t>
      </w:r>
    </w:p>
    <w:p w:rsidR="00624737" w:rsidRPr="00624737" w:rsidRDefault="00624737" w:rsidP="0062473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FFFFFF"/>
          <w:sz w:val="24"/>
          <w:szCs w:val="24"/>
          <w:lang w:eastAsia="ru-RU"/>
        </w:rPr>
      </w:pP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комбинированный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урока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урок-путешествие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навыка употребления в речи одушевлённых и неодушевлённых имён существительных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русского языка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образовательные: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-закрепить знания учащихся о частях речи;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учащихся с понятием «одушевлённые» и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«неодушевленные» имена существительные;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тренировать учащихся в распознавании одушевлённых и неодушевлённых существительных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коррекционно-развивающие: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-способствовать развитию у учащихся наблюдательности, внимания, воображения, фантазии;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память, логическое мышление, речь;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зрительного и слухового восприятия на основе упражнений в различении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воспитательные: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-воспитывать умения работать самостоятельно и по образцу;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-повышать у учащихся интерес к изучению русского языка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:rsidR="00624737" w:rsidRDefault="00624737" w:rsidP="006247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пространственной ориентировки на листе бумаги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ИЗО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образовательные: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-закрепить у учащихся умение обводить и вырезать по контуру рисунок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коррекционно-развивающие: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глазомер, мелкую моторику, координацию движения рук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воспитательные: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-воспитывать аккуратность при работе, умение работать в коллективе</w:t>
      </w:r>
    </w:p>
    <w:p w:rsidR="00624737" w:rsidRPr="00624737" w:rsidRDefault="00624737" w:rsidP="00624737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0"/>
          <w:szCs w:val="20"/>
          <w:lang w:eastAsia="ru-RU"/>
        </w:rPr>
      </w:pP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-схема путешествия;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-опорная схема;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-сигнальные карточки;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набор карточек со словами;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-набор картинок с изображением предметов и животных;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-набор шаблонов с изображением предметов и животных;</w:t>
      </w:r>
    </w:p>
    <w:p w:rsidR="00624737" w:rsidRDefault="00624737" w:rsidP="006247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реквизит: воздушный шар, бутылка, верёвка.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737" w:rsidRPr="00624737" w:rsidRDefault="00624737" w:rsidP="0062473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урока: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</w:t>
      </w: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Орг. момент.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Сегодня, ребята, у нас необычный урок русского языка. Мы будем путешествовать. Мы поплывём с вами на корабле по морю с одного острова на другой. Сейчас мы находимся на острове « Части речи», а поплывём мы вот на тот далёкий остров. А как он называется, вы сами сейчас угадаете.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1D1B11"/>
          <w:sz w:val="24"/>
          <w:szCs w:val="24"/>
          <w:lang w:eastAsia="ru-RU"/>
        </w:rPr>
        <w:t>Важнейшей частью речи я являюсь,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1D1B11"/>
          <w:sz w:val="24"/>
          <w:szCs w:val="24"/>
          <w:lang w:eastAsia="ru-RU"/>
        </w:rPr>
        <w:t>Сегодня вам, друзья, я представляюсь.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1D1B11"/>
          <w:sz w:val="24"/>
          <w:szCs w:val="24"/>
          <w:lang w:eastAsia="ru-RU"/>
        </w:rPr>
        <w:t>Давно живу я в мире этом,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1D1B11"/>
          <w:sz w:val="24"/>
          <w:szCs w:val="24"/>
          <w:lang w:eastAsia="ru-RU"/>
        </w:rPr>
        <w:t>Даю названия предметам.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-Какая часть речи так говорит о себе?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Правильно, мы с вами поплывём на остров «Имя существительное». А по дороге мы вспомним и закрепим то, что мы уже знаем, и будем открывать что-то новое. Итак, в путь!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II</w:t>
      </w: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Повторение изученного материала.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Плывём мы по бескрайнему морю и вдруг видим… Что это? По морю плывёт бутылка. Давайте-ка мы её вытащим.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для этого надо взять шаблон бутылки, обвести его на альбомном листе и вырезать.</w:t>
      </w:r>
      <w:r w:rsidR="008D1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Молодцы.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там что-то есть! Какое-то послание. Давайте прочитаем.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1D1B11"/>
          <w:sz w:val="24"/>
          <w:szCs w:val="24"/>
          <w:lang w:eastAsia="ru-RU"/>
        </w:rPr>
        <w:t>Ребята, чтобы добраться до острова «Имя существительное», вы должны повторить все части речи, какие вы знаете и определить к какой части</w:t>
      </w:r>
      <w:r>
        <w:rPr>
          <w:rFonts w:ascii="Times New Roman" w:eastAsia="Times New Roman" w:hAnsi="Times New Roman" w:cs="Times New Roman"/>
          <w:b/>
          <w:bCs/>
          <w:color w:val="1D1B11"/>
          <w:sz w:val="24"/>
          <w:szCs w:val="24"/>
          <w:lang w:eastAsia="ru-RU"/>
        </w:rPr>
        <w:t xml:space="preserve"> </w:t>
      </w:r>
      <w:r w:rsidRPr="00624737">
        <w:rPr>
          <w:rFonts w:ascii="Times New Roman" w:eastAsia="Times New Roman" w:hAnsi="Times New Roman" w:cs="Times New Roman"/>
          <w:b/>
          <w:bCs/>
          <w:color w:val="1D1B11"/>
          <w:sz w:val="24"/>
          <w:szCs w:val="24"/>
          <w:lang w:eastAsia="ru-RU"/>
        </w:rPr>
        <w:t>речи относятся слова:</w:t>
      </w:r>
      <w:r w:rsidRPr="00624737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друг, путешествовать, интересный, красивый, море, узнать, далёкий,письмо, остров, плыть, большой, корабль.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Работа по опорной схеме.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-Какие части речи мы знаем?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-Что обозначает имя существительное?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какие вопросы отвечает имя существительное?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обозначает имя прилагательное?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какие вопросы отвечает имя прилагательное?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обозначает глагол?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какие вопросы отвечает глагол?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Работа с сигнальными карточками.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теперь давайте определим к какой части речи относятся слова. Я называю слово, а вы показываете карточку.</w:t>
      </w:r>
    </w:p>
    <w:p w:rsidR="00624737" w:rsidRPr="00624737" w:rsidRDefault="00624737" w:rsidP="008D19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плывём дальше, и вдруг вдали что-то появилось на горизонте. Что вы видите? 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вот появился воздушный шар, а в нём какое-то письмо.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III</w:t>
      </w: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Введение в новую тему.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-Чтобы плыть дальше, нужно распределить слова в 2 столбика.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Работа по опорной схеме.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-Мы знаем, что имя существительное отвечает на вопросы: кто? что? У каждого из вас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 со словами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Поместите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нужное место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доске вопросы кто? что?)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Слова: </w:t>
      </w:r>
      <w:r w:rsidRPr="00624737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учитель, корабль, море, облако, мальчик, девочка, капитан, земля, школьник</w:t>
      </w:r>
      <w:r w:rsidRPr="0062473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, </w:t>
      </w:r>
      <w:r w:rsidRPr="00624737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река, путешествие, солнце</w:t>
      </w:r>
      <w:r w:rsidRPr="0062473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-Почему мы эти слова поместили в 1 столбик? А эти во 2 столбик?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слова, которые отвечают на вопрос кто? называются </w:t>
      </w: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одушевлённые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слова, которые отвечают на вопрос что? называются </w:t>
      </w: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неодушевлённые.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Физминутка.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там чудится в тумане? Волны плещут в океане.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мачты кораблей. Пусть плывут сюда скорей!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по берегу гуляем, Мореходов поджидаем,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Ищем ракушки в песке И сжимаем в кулаке.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побольше их собрать,- Надо чаще приседать.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 волнами чайки кружат, Полетим за ними дружно.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Брызги пены, шум прибоя, А над морем – мы с тобою!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теперь плывём по морю И резвимся на просторе.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Веселее загребай И дельфинов догоняй.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IV</w:t>
      </w: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Тренировка учащихся в распознавании существительных одушевлённых и неодушевлённых.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Посмотрите-ка, по морю плывёт дельфин. Он несёт нам какое-то задание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отдаст вам его тогда, когда вы возьмете у себя на столе шаблон дельфина, обведете его на альбомном листе и вырежете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Молодцы и вот ваше задание: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Откройте тетради, запишите число.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задание.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Распределите данные на карточке слова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два столбика. В 1 – одушевлённые, а во 2- неодушевлённые. Запишите их в тетради тоже в два столбика.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задание.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Преврати неодушевлённые существительные в одушевлённые: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двор- дворник лес-лесник школа-школьник гитара-гитарист футбол- футболист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помощью какой части слова мы образовали одушевлённые существительные?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задание.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Преврати одушевлённые существительные в неодушевлённые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моряк-море машинист-машина огородник-огород пожарный-пожар каменщик-камень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-Мы выполнили все задания дельфина и теперь подплываем к острову. Мы очень устали.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Релаксация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V</w:t>
      </w: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Закрепление нового материала.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-Мы видим, что остров перед нами какой-то необитаемый. Мы его должны оживить. У каждого из вас на парте шаблон</w:t>
      </w:r>
      <w:r w:rsidR="008D1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D1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(цветок, рыбка, ракушка, кораблик, сундук,слон)</w:t>
      </w: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должны обвести его, раскрасить и заселить его на остров. При этом объяснить, какое это существительное: одушевлённое или неодушевлённое.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VI</w:t>
      </w:r>
      <w:r w:rsidRPr="0062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Подведение итога урока.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-Посмотрите, на острове оказался сундук, наверное, в нём что-то есть. Давайте его откроем!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нём ваше задание на дом: </w:t>
      </w:r>
      <w:r w:rsidRPr="006247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написать в тетради 8 одушевлённых имён существительных и 8неодушевлённых. Все слова должны быть на тему«Школа».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-Но в сундуке ещё что-то есть. Это ваши оценки.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 ещё есть для вас сладкий приз.</w:t>
      </w:r>
    </w:p>
    <w:p w:rsidR="00624737" w:rsidRPr="00624737" w:rsidRDefault="00624737" w:rsidP="0062473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2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путешествие окончилось. Всем спасибо!</w:t>
      </w:r>
    </w:p>
    <w:p w:rsidR="00605E58" w:rsidRDefault="00605E58"/>
    <w:sectPr w:rsidR="00605E58" w:rsidSect="008D19F6">
      <w:pgSz w:w="11906" w:h="16838"/>
      <w:pgMar w:top="567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37"/>
    <w:rsid w:val="00605E58"/>
    <w:rsid w:val="00624737"/>
    <w:rsid w:val="0073346F"/>
    <w:rsid w:val="008D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C450B-B31B-4D04-8768-5EE514EF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3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0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5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CDA"/>
                            <w:left w:val="single" w:sz="6" w:space="9" w:color="DDDCDA"/>
                            <w:bottom w:val="none" w:sz="0" w:space="0" w:color="auto"/>
                            <w:right w:val="single" w:sz="6" w:space="30" w:color="DDDCDA"/>
                          </w:divBdr>
                          <w:divsChild>
                            <w:div w:id="167163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2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724368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618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474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5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009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91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710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389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277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2492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8455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10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2658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8752841">
                                                                          <w:marLeft w:val="0"/>
                                                                          <w:marRight w:val="84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6098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8165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432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89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6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03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DDDCDA"/>
                            <w:left w:val="single" w:sz="6" w:space="11" w:color="DDDCDA"/>
                            <w:bottom w:val="none" w:sz="0" w:space="0" w:color="auto"/>
                            <w:right w:val="single" w:sz="6" w:space="30" w:color="DDDCDA"/>
                          </w:divBdr>
                          <w:divsChild>
                            <w:div w:id="20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11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649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195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401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970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16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63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79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073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74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6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94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CDA"/>
                            <w:left w:val="single" w:sz="6" w:space="9" w:color="DDDCDA"/>
                            <w:bottom w:val="none" w:sz="0" w:space="0" w:color="auto"/>
                            <w:right w:val="single" w:sz="6" w:space="30" w:color="DDDCDA"/>
                          </w:divBdr>
                          <w:divsChild>
                            <w:div w:id="199310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47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4455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704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60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006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05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504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54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50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0034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78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1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CDA"/>
                            <w:left w:val="single" w:sz="6" w:space="9" w:color="DDDCDA"/>
                            <w:bottom w:val="none" w:sz="0" w:space="0" w:color="auto"/>
                            <w:right w:val="single" w:sz="6" w:space="30" w:color="DDDCDA"/>
                          </w:divBdr>
                          <w:divsChild>
                            <w:div w:id="97460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5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839371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81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050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27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22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80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892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83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2425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6480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7059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7509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905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1287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647434">
                                                                          <w:marLeft w:val="0"/>
                                                                          <w:marRight w:val="84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163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0215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0845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2022-11-16T08:53:00Z</dcterms:created>
  <dcterms:modified xsi:type="dcterms:W3CDTF">2022-11-16T08:53:00Z</dcterms:modified>
</cp:coreProperties>
</file>